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A59D6">
        <w:rPr>
          <w:rFonts w:ascii="Times New Roman" w:hAnsi="Times New Roman" w:cs="Times New Roman"/>
          <w:b/>
          <w:sz w:val="24"/>
          <w:szCs w:val="24"/>
        </w:rPr>
        <w:t xml:space="preserve"> МДК 03.02</w:t>
      </w:r>
      <w:r w:rsidR="009A06A3">
        <w:rPr>
          <w:rFonts w:ascii="Times New Roman" w:hAnsi="Times New Roman" w:cs="Times New Roman"/>
          <w:b/>
          <w:sz w:val="24"/>
          <w:szCs w:val="24"/>
        </w:rPr>
        <w:t xml:space="preserve">  24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7C54FE" w:rsidRPr="00B50668" w:rsidRDefault="007C54FE" w:rsidP="007C54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66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50668" w:rsidRPr="00B50668">
        <w:rPr>
          <w:rFonts w:ascii="Times New Roman" w:hAnsi="Times New Roman" w:cs="Times New Roman"/>
          <w:sz w:val="28"/>
          <w:szCs w:val="28"/>
        </w:rPr>
        <w:t xml:space="preserve"> </w:t>
      </w:r>
      <w:r w:rsidRPr="00F36D35">
        <w:rPr>
          <w:rFonts w:ascii="Times New Roman" w:hAnsi="Times New Roman" w:cs="Times New Roman"/>
          <w:sz w:val="28"/>
          <w:szCs w:val="28"/>
        </w:rPr>
        <w:t>Кон</w:t>
      </w:r>
      <w:r w:rsidRPr="00B50668">
        <w:rPr>
          <w:rFonts w:ascii="Times New Roman" w:hAnsi="Times New Roman" w:cs="Times New Roman"/>
          <w:sz w:val="28"/>
          <w:szCs w:val="28"/>
        </w:rPr>
        <w:t xml:space="preserve">троль </w:t>
      </w:r>
      <w:r w:rsidR="00453179" w:rsidRPr="00B50668">
        <w:rPr>
          <w:rFonts w:ascii="Times New Roman" w:hAnsi="Times New Roman" w:cs="Times New Roman"/>
          <w:sz w:val="28"/>
          <w:szCs w:val="28"/>
        </w:rPr>
        <w:t>резьбы.</w:t>
      </w:r>
      <w:r w:rsidR="00B50668">
        <w:rPr>
          <w:rFonts w:ascii="Times New Roman" w:hAnsi="Times New Roman" w:cs="Times New Roman"/>
          <w:sz w:val="28"/>
          <w:szCs w:val="28"/>
        </w:rPr>
        <w:t xml:space="preserve"> </w:t>
      </w:r>
      <w:r w:rsidR="00F36D35">
        <w:rPr>
          <w:rFonts w:ascii="Times New Roman" w:hAnsi="Times New Roman" w:cs="Times New Roman"/>
          <w:sz w:val="28"/>
          <w:szCs w:val="28"/>
        </w:rPr>
        <w:t>Резьбовые шаблоны. Калибр-кольца. Резьбовые калибры.</w:t>
      </w:r>
    </w:p>
    <w:p w:rsidR="00B50668" w:rsidRDefault="00B50668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41,  стр. 77 Учебник П.М. Денежный Токарное дело</w:t>
      </w:r>
    </w:p>
    <w:p w:rsidR="00B50668" w:rsidRDefault="00B50668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рис.144-147 .  </w:t>
      </w:r>
    </w:p>
    <w:p w:rsidR="00B50668" w:rsidRDefault="00B50668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конспект. Указать  контрольные инструменты при нарезании резьбы. </w:t>
      </w:r>
    </w:p>
    <w:p w:rsidR="00B50668" w:rsidRDefault="00B50668" w:rsidP="00B50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1)Какие контрольные инструменты используются при нарезании наружной резьбы.  2). Какие контрольные инструменты используются при нарезании внутренней резьбы.3) Что означают буквы НЕ и ПР на калибрах.</w:t>
      </w:r>
    </w:p>
    <w:p w:rsidR="007C54FE" w:rsidRDefault="00175ADC" w:rsidP="002D570E">
      <w:pPr>
        <w:rPr>
          <w:rFonts w:ascii="Times New Roman" w:hAnsi="Times New Roman" w:cs="Times New Roman"/>
          <w:b/>
        </w:rPr>
      </w:pPr>
      <w:bookmarkStart w:id="0" w:name="_GoBack"/>
      <w:r w:rsidRPr="00175ADC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6570345" cy="8728189"/>
            <wp:effectExtent l="0" t="0" r="0" b="0"/>
            <wp:docPr id="3" name="Рисунок 3" descr="C:\Users\User\Downloads\Дистант 2024\кабанова дистант\520892022232776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89202223277616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70E" w:rsidRDefault="002D570E" w:rsidP="00175ADC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C01AC"/>
    <w:rsid w:val="00175ADC"/>
    <w:rsid w:val="0020707A"/>
    <w:rsid w:val="00207EEB"/>
    <w:rsid w:val="002D570E"/>
    <w:rsid w:val="00453179"/>
    <w:rsid w:val="004B1DC2"/>
    <w:rsid w:val="004D0BAF"/>
    <w:rsid w:val="006277F4"/>
    <w:rsid w:val="007C54FE"/>
    <w:rsid w:val="00897F9B"/>
    <w:rsid w:val="009A06A3"/>
    <w:rsid w:val="009A59D6"/>
    <w:rsid w:val="00B50668"/>
    <w:rsid w:val="00C16432"/>
    <w:rsid w:val="00F3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3CE3B-C455-497B-B270-3EBB4DF5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15</cp:revision>
  <dcterms:created xsi:type="dcterms:W3CDTF">2003-10-03T10:51:00Z</dcterms:created>
  <dcterms:modified xsi:type="dcterms:W3CDTF">2024-10-15T07:30:00Z</dcterms:modified>
</cp:coreProperties>
</file>